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B49D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B4866D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6468">
        <w:rPr>
          <w:rFonts w:ascii="Times New Roman" w:hAnsi="Times New Roman"/>
          <w:sz w:val="28"/>
          <w:szCs w:val="28"/>
        </w:rPr>
        <w:t>Кривоглавій</w:t>
      </w:r>
      <w:proofErr w:type="spellEnd"/>
      <w:r w:rsidR="007E6468">
        <w:rPr>
          <w:rFonts w:ascii="Times New Roman" w:hAnsi="Times New Roman"/>
          <w:sz w:val="28"/>
          <w:szCs w:val="28"/>
        </w:rPr>
        <w:t xml:space="preserve"> Л.М.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EB68FC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6468">
        <w:rPr>
          <w:rFonts w:ascii="Times New Roman" w:hAnsi="Times New Roman"/>
          <w:sz w:val="28"/>
          <w:szCs w:val="28"/>
          <w:lang w:eastAsia="uk-UA"/>
        </w:rPr>
        <w:t>Кривоглавої</w:t>
      </w:r>
      <w:proofErr w:type="spellEnd"/>
      <w:r w:rsidR="007E6468">
        <w:rPr>
          <w:rFonts w:ascii="Times New Roman" w:hAnsi="Times New Roman"/>
          <w:sz w:val="28"/>
          <w:szCs w:val="28"/>
          <w:lang w:eastAsia="uk-UA"/>
        </w:rPr>
        <w:t xml:space="preserve"> Лариси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3C0F13B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proofErr w:type="spellStart"/>
      <w:r w:rsidR="007E6468">
        <w:rPr>
          <w:rFonts w:ascii="Times New Roman" w:hAnsi="Times New Roman"/>
          <w:sz w:val="28"/>
          <w:szCs w:val="28"/>
          <w:lang w:eastAsia="uk-UA"/>
        </w:rPr>
        <w:t>Кривоглавій</w:t>
      </w:r>
      <w:proofErr w:type="spellEnd"/>
      <w:r w:rsidR="007E6468">
        <w:rPr>
          <w:rFonts w:ascii="Times New Roman" w:hAnsi="Times New Roman"/>
          <w:sz w:val="28"/>
          <w:szCs w:val="28"/>
          <w:lang w:eastAsia="uk-UA"/>
        </w:rPr>
        <w:t xml:space="preserve"> Ларисі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E6468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E6468">
        <w:rPr>
          <w:rFonts w:ascii="Times New Roman" w:hAnsi="Times New Roman"/>
          <w:sz w:val="28"/>
          <w:szCs w:val="28"/>
          <w:lang w:eastAsia="uk-UA"/>
        </w:rPr>
        <w:t>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246F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246F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7E6468">
        <w:rPr>
          <w:rFonts w:ascii="Times New Roman" w:hAnsi="Times New Roman"/>
          <w:sz w:val="28"/>
          <w:szCs w:val="28"/>
          <w:lang w:eastAsia="uk-UA"/>
        </w:rPr>
        <w:t>313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246FF">
        <w:rPr>
          <w:rFonts w:ascii="Times New Roman" w:hAnsi="Times New Roman"/>
          <w:sz w:val="28"/>
          <w:szCs w:val="28"/>
          <w:lang w:eastAsia="uk-UA"/>
        </w:rPr>
        <w:t>Загір’я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72E34E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A432B">
        <w:rPr>
          <w:rFonts w:ascii="Times New Roman" w:hAnsi="Times New Roman"/>
          <w:sz w:val="28"/>
          <w:szCs w:val="28"/>
          <w:lang w:eastAsia="uk-UA"/>
        </w:rPr>
        <w:t>Кривоглавій</w:t>
      </w:r>
      <w:proofErr w:type="spellEnd"/>
      <w:r w:rsidR="00BA432B">
        <w:rPr>
          <w:rFonts w:ascii="Times New Roman" w:hAnsi="Times New Roman"/>
          <w:sz w:val="28"/>
          <w:szCs w:val="28"/>
          <w:lang w:eastAsia="uk-UA"/>
        </w:rPr>
        <w:t xml:space="preserve"> Ларисі Михайлівні</w:t>
      </w:r>
      <w:r w:rsidR="00BA432B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BF080" w14:textId="77777777" w:rsidR="00764AA7" w:rsidRDefault="00764AA7">
      <w:r>
        <w:separator/>
      </w:r>
    </w:p>
  </w:endnote>
  <w:endnote w:type="continuationSeparator" w:id="0">
    <w:p w14:paraId="1BF89AF7" w14:textId="77777777" w:rsidR="00764AA7" w:rsidRDefault="0076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B3E3B" w14:textId="77777777" w:rsidR="00764AA7" w:rsidRDefault="00764AA7">
      <w:r>
        <w:separator/>
      </w:r>
    </w:p>
  </w:footnote>
  <w:footnote w:type="continuationSeparator" w:id="0">
    <w:p w14:paraId="32A49295" w14:textId="77777777" w:rsidR="00764AA7" w:rsidRDefault="0076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65</cp:revision>
  <cp:lastPrinted>2015-03-22T10:05:00Z</cp:lastPrinted>
  <dcterms:created xsi:type="dcterms:W3CDTF">2025-06-13T07:31:00Z</dcterms:created>
  <dcterms:modified xsi:type="dcterms:W3CDTF">2026-08-19T12:20:00Z</dcterms:modified>
</cp:coreProperties>
</file>